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04" w:rsidRPr="009E5B7D" w:rsidRDefault="008C7304" w:rsidP="00771FE8">
      <w:pPr>
        <w:pStyle w:val="a5"/>
        <w:jc w:val="center"/>
        <w:rPr>
          <w:rFonts w:ascii="Times New Roman" w:hAnsi="Times New Roman" w:cs="Times New Roman"/>
          <w:b/>
          <w:caps/>
          <w:sz w:val="24"/>
          <w:szCs w:val="24"/>
          <w:u w:color="000000"/>
          <w:bdr w:val="nil"/>
          <w:lang w:val="tg-Cyrl-TJ" w:eastAsia="ru-RU"/>
        </w:rPr>
      </w:pPr>
      <w:r w:rsidRPr="009E5B7D">
        <w:rPr>
          <w:rFonts w:ascii="Times New Roman" w:hAnsi="Times New Roman" w:cs="Times New Roman"/>
          <w:b/>
          <w:caps/>
          <w:sz w:val="24"/>
          <w:szCs w:val="24"/>
          <w:u w:color="000000"/>
          <w:bdr w:val="nil"/>
          <w:lang w:eastAsia="ru-RU"/>
        </w:rPr>
        <w:t>П</w:t>
      </w:r>
      <w:r w:rsidRPr="009E5B7D">
        <w:rPr>
          <w:rFonts w:ascii="Times New Roman" w:hAnsi="Times New Roman" w:cs="Times New Roman"/>
          <w:b/>
          <w:caps/>
          <w:sz w:val="24"/>
          <w:szCs w:val="24"/>
          <w:u w:color="000000"/>
          <w:bdr w:val="nil"/>
          <w:lang w:val="tg-Cyrl-TJ" w:eastAsia="ru-RU"/>
        </w:rPr>
        <w:t>рисуждение контракт</w:t>
      </w:r>
      <w:r w:rsidR="00CD1451">
        <w:rPr>
          <w:rFonts w:ascii="Times New Roman" w:hAnsi="Times New Roman" w:cs="Times New Roman"/>
          <w:b/>
          <w:caps/>
          <w:sz w:val="24"/>
          <w:szCs w:val="24"/>
          <w:u w:color="000000"/>
          <w:bdr w:val="nil"/>
          <w:lang w:eastAsia="ru-RU"/>
        </w:rPr>
        <w:t>ов</w:t>
      </w:r>
      <w:r w:rsidR="00FE5FAF">
        <w:rPr>
          <w:rFonts w:ascii="Times New Roman" w:hAnsi="Times New Roman" w:cs="Times New Roman"/>
          <w:b/>
          <w:caps/>
          <w:sz w:val="24"/>
          <w:szCs w:val="24"/>
          <w:u w:color="000000"/>
          <w:bdr w:val="nil"/>
          <w:lang w:val="tg-Cyrl-TJ" w:eastAsia="ru-RU"/>
        </w:rPr>
        <w:t xml:space="preserve"> в рамках проекта</w:t>
      </w:r>
    </w:p>
    <w:p w:rsidR="00A574B8" w:rsidRPr="009E0BD3" w:rsidRDefault="00A574B8" w:rsidP="002E17E8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8C7304" w:rsidRPr="00361900" w:rsidRDefault="00FE5FAF" w:rsidP="002E17E8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color="000000"/>
          <w:bdr w:val="nil"/>
          <w:lang w:val="tg-Cyrl-TJ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tg-Cyrl-TJ"/>
        </w:rPr>
        <w:t xml:space="preserve">Проект </w:t>
      </w:r>
      <w:r w:rsidR="008C7304" w:rsidRPr="00361900">
        <w:rPr>
          <w:rFonts w:ascii="Times New Roman" w:hAnsi="Times New Roman" w:cs="Times New Roman"/>
          <w:b/>
          <w:sz w:val="24"/>
          <w:szCs w:val="24"/>
        </w:rPr>
        <w:t>“Повышение готовности и устойчивости к бедствиям в Таджикистане”</w:t>
      </w:r>
    </w:p>
    <w:p w:rsidR="008C7304" w:rsidRDefault="008C7304" w:rsidP="002E17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47ED9">
        <w:rPr>
          <w:rFonts w:ascii="Times New Roman" w:hAnsi="Times New Roman" w:cs="Times New Roman"/>
          <w:sz w:val="24"/>
          <w:szCs w:val="24"/>
        </w:rPr>
        <w:t>Комитет по чрезвычайным ситуациям и гражданской обороне при Правительстве Республики Таджикистан (КЧС и ГО)</w:t>
      </w:r>
    </w:p>
    <w:p w:rsidR="008C7304" w:rsidRPr="00C66C93" w:rsidRDefault="008C7304" w:rsidP="002E17E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8C7304" w:rsidRPr="000853C0" w:rsidRDefault="008C7304" w:rsidP="002E17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853C0">
        <w:rPr>
          <w:rFonts w:ascii="Times New Roman" w:hAnsi="Times New Roman" w:cs="Times New Roman"/>
          <w:sz w:val="24"/>
          <w:szCs w:val="24"/>
        </w:rPr>
        <w:t>Идентификационный номер проекта: P177779</w:t>
      </w:r>
    </w:p>
    <w:p w:rsidR="008C7304" w:rsidRDefault="008C7304" w:rsidP="002E17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853C0">
        <w:rPr>
          <w:rFonts w:ascii="Times New Roman" w:hAnsi="Times New Roman" w:cs="Times New Roman"/>
          <w:sz w:val="24"/>
          <w:szCs w:val="24"/>
        </w:rPr>
        <w:t>№ Гранта МАР (Международная Ассоциация Развития): D9780-TJ</w:t>
      </w:r>
    </w:p>
    <w:p w:rsidR="008C7304" w:rsidRPr="009E0BD3" w:rsidRDefault="008C7304" w:rsidP="002E17E8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8C7304" w:rsidRDefault="008C7304" w:rsidP="00771FE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0AF0">
        <w:rPr>
          <w:rFonts w:ascii="Times New Roman" w:hAnsi="Times New Roman" w:cs="Times New Roman"/>
          <w:b/>
          <w:sz w:val="24"/>
          <w:szCs w:val="24"/>
          <w:lang w:val="en-US"/>
        </w:rPr>
        <w:t>CONTRACT</w:t>
      </w:r>
      <w:r w:rsidR="00CD1451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9D0A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AWARD </w:t>
      </w:r>
      <w:r w:rsidR="006A595F" w:rsidRPr="006A595F">
        <w:rPr>
          <w:rFonts w:ascii="Times New Roman" w:hAnsi="Times New Roman" w:cs="Times New Roman"/>
          <w:b/>
          <w:sz w:val="24"/>
          <w:szCs w:val="24"/>
          <w:lang w:val="en-US"/>
        </w:rPr>
        <w:t>WITHIN</w:t>
      </w:r>
      <w:r w:rsidRPr="009D0A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Pr="009D0AF0">
        <w:rPr>
          <w:rFonts w:ascii="Times New Roman" w:hAnsi="Times New Roman" w:cs="Times New Roman"/>
          <w:b/>
          <w:sz w:val="24"/>
          <w:szCs w:val="24"/>
          <w:lang w:val="en-US"/>
        </w:rPr>
        <w:t>THE PROJECT:</w:t>
      </w:r>
    </w:p>
    <w:p w:rsidR="009E0BD3" w:rsidRPr="009D0AF0" w:rsidRDefault="009E0BD3" w:rsidP="002E17E8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C7304" w:rsidRPr="00361900" w:rsidRDefault="00361900" w:rsidP="002E17E8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1900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="008C7304" w:rsidRPr="00361900">
        <w:rPr>
          <w:rFonts w:ascii="Times New Roman" w:hAnsi="Times New Roman" w:cs="Times New Roman"/>
          <w:b/>
          <w:sz w:val="24"/>
          <w:szCs w:val="24"/>
          <w:lang w:val="en-US"/>
        </w:rPr>
        <w:t>Tajikistan Preparedness and Resilience to Disasters Project</w:t>
      </w:r>
      <w:r w:rsidRPr="00361900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8C7304" w:rsidRPr="00E036E7" w:rsidRDefault="00EC1610" w:rsidP="002E17E8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Committee of</w:t>
      </w:r>
      <w:r w:rsidR="008C7304" w:rsidRPr="00E036E7">
        <w:rPr>
          <w:rFonts w:ascii="Times New Roman" w:hAnsi="Times New Roman" w:cs="Times New Roman"/>
          <w:sz w:val="24"/>
          <w:szCs w:val="24"/>
          <w:lang w:val="en-US"/>
        </w:rPr>
        <w:t xml:space="preserve"> Emergency Situations and Civil Defense </w:t>
      </w:r>
      <w:r w:rsidR="008C7304">
        <w:rPr>
          <w:rFonts w:ascii="Times New Roman" w:hAnsi="Times New Roman" w:cs="Times New Roman"/>
          <w:sz w:val="24"/>
          <w:szCs w:val="24"/>
          <w:lang w:val="en-US"/>
        </w:rPr>
        <w:t>(CoESCD</w:t>
      </w:r>
      <w:r w:rsidR="008C7304" w:rsidRPr="00E036E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C7304" w:rsidRPr="008351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304" w:rsidRPr="00E036E7">
        <w:rPr>
          <w:rFonts w:ascii="Times New Roman" w:hAnsi="Times New Roman" w:cs="Times New Roman"/>
          <w:sz w:val="24"/>
          <w:szCs w:val="24"/>
          <w:lang w:val="en-US"/>
        </w:rPr>
        <w:t>under the Government of the Republi</w:t>
      </w:r>
      <w:r w:rsidR="008C7304">
        <w:rPr>
          <w:rFonts w:ascii="Times New Roman" w:hAnsi="Times New Roman" w:cs="Times New Roman"/>
          <w:sz w:val="24"/>
          <w:szCs w:val="24"/>
          <w:lang w:val="en-US"/>
        </w:rPr>
        <w:t xml:space="preserve">c of Tajikistan </w:t>
      </w:r>
    </w:p>
    <w:p w:rsidR="008C7304" w:rsidRPr="00E036E7" w:rsidRDefault="008C7304" w:rsidP="002E17E8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7304" w:rsidRPr="00D50B50" w:rsidRDefault="008C7304" w:rsidP="002E17E8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0B50">
        <w:rPr>
          <w:rFonts w:ascii="Times New Roman" w:hAnsi="Times New Roman" w:cs="Times New Roman"/>
          <w:sz w:val="24"/>
          <w:szCs w:val="24"/>
          <w:lang w:val="en-US"/>
        </w:rPr>
        <w:t>Project ID: P177779</w:t>
      </w:r>
    </w:p>
    <w:p w:rsidR="008C7304" w:rsidRDefault="008C7304" w:rsidP="002E17E8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36E7">
        <w:rPr>
          <w:rFonts w:ascii="Times New Roman" w:hAnsi="Times New Roman" w:cs="Times New Roman"/>
          <w:sz w:val="24"/>
          <w:szCs w:val="24"/>
          <w:lang w:val="en-US"/>
        </w:rPr>
        <w:t>IDA (International Development Association)</w:t>
      </w:r>
      <w:r w:rsidR="00EC1610" w:rsidRPr="00EC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610" w:rsidRPr="00E036E7">
        <w:rPr>
          <w:rFonts w:ascii="Times New Roman" w:hAnsi="Times New Roman" w:cs="Times New Roman"/>
          <w:sz w:val="24"/>
          <w:szCs w:val="24"/>
          <w:lang w:val="en-US"/>
        </w:rPr>
        <w:t>Grant</w:t>
      </w:r>
      <w:r w:rsidRPr="00E036E7">
        <w:rPr>
          <w:rFonts w:ascii="Times New Roman" w:hAnsi="Times New Roman" w:cs="Times New Roman"/>
          <w:sz w:val="24"/>
          <w:szCs w:val="24"/>
          <w:lang w:val="en-US"/>
        </w:rPr>
        <w:t xml:space="preserve"> No</w:t>
      </w:r>
      <w:r w:rsidR="00EC161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E03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0B50">
        <w:rPr>
          <w:rFonts w:ascii="Times New Roman" w:hAnsi="Times New Roman" w:cs="Times New Roman"/>
          <w:sz w:val="24"/>
          <w:szCs w:val="24"/>
          <w:lang w:val="en-US"/>
        </w:rPr>
        <w:t>D9780-TJ</w:t>
      </w:r>
    </w:p>
    <w:p w:rsidR="00C93D13" w:rsidRDefault="00C93D13" w:rsidP="002E17E8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3D13" w:rsidRPr="00EF3F2A" w:rsidRDefault="00C93D13" w:rsidP="00EF3F2A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F2A">
        <w:rPr>
          <w:rFonts w:ascii="Times New Roman" w:eastAsia="SimSun" w:hAnsi="Times New Roman" w:cs="Times New Roman"/>
          <w:b/>
          <w:color w:val="000000"/>
          <w:sz w:val="24"/>
          <w:szCs w:val="24"/>
          <w:u w:color="000000"/>
          <w:bdr w:val="nil"/>
          <w:lang w:val="tg-Cyrl-TJ" w:eastAsia="ru-RU"/>
        </w:rPr>
        <w:t xml:space="preserve">Контракт </w:t>
      </w:r>
      <w:r w:rsidRPr="00EF3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COE</w:t>
      </w:r>
      <w:r w:rsidRPr="00EF3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Pr="00EF3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TPRDP</w:t>
      </w:r>
      <w:r w:rsidRPr="00EF3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Pr="00EF3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G</w:t>
      </w:r>
      <w:r w:rsidRPr="00EF3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EF3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RfQ</w:t>
      </w:r>
      <w:proofErr w:type="spellEnd"/>
      <w:r w:rsidRPr="00EF3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927D8C" w:rsidRPr="00EF3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16:</w:t>
      </w:r>
      <w:r w:rsidRPr="00EF3F2A">
        <w:rPr>
          <w:rFonts w:ascii="Times New Roman" w:eastAsia="SimSun" w:hAnsi="Times New Roman" w:cs="Times New Roman"/>
          <w:color w:val="000000"/>
          <w:sz w:val="24"/>
          <w:szCs w:val="24"/>
          <w:u w:color="000000"/>
          <w:bdr w:val="nil"/>
          <w:lang w:val="tg-Cyrl-TJ" w:eastAsia="ru-RU"/>
        </w:rPr>
        <w:t xml:space="preserve"> </w:t>
      </w:r>
      <w:r w:rsidRPr="00EF3F2A">
        <w:rPr>
          <w:rFonts w:ascii="Times New Roman" w:hAnsi="Times New Roman" w:cs="Times New Roman"/>
          <w:sz w:val="24"/>
          <w:szCs w:val="24"/>
        </w:rPr>
        <w:t xml:space="preserve">«Закупка </w:t>
      </w:r>
      <w:r w:rsidR="00927D8C" w:rsidRPr="00EF3F2A">
        <w:rPr>
          <w:rFonts w:ascii="Times New Roman" w:hAnsi="Times New Roman" w:cs="Times New Roman"/>
          <w:sz w:val="24"/>
          <w:szCs w:val="24"/>
        </w:rPr>
        <w:t>грузоподъемных электромагнитов закрытого типа и подводных беспилотных аппаратов».</w:t>
      </w:r>
    </w:p>
    <w:p w:rsidR="00C93D13" w:rsidRPr="00927D8C" w:rsidRDefault="00C93D13" w:rsidP="00C93D13">
      <w:pPr>
        <w:pStyle w:val="a3"/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0F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Наименование</w:t>
      </w:r>
      <w:r w:rsidRPr="00DA4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10F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выигравшего</w:t>
      </w:r>
      <w:r w:rsidRPr="00DA4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10F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участника</w:t>
      </w:r>
      <w:r w:rsidRPr="00DA4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DA43B1" w:rsidRPr="00DA43B1">
        <w:rPr>
          <w:rFonts w:ascii="Times New Roman" w:hAnsi="Times New Roman" w:cs="Times New Roman"/>
          <w:sz w:val="24"/>
          <w:szCs w:val="24"/>
        </w:rPr>
        <w:t>ООО «</w:t>
      </w:r>
      <w:r w:rsidR="00927D8C" w:rsidRPr="00927D8C">
        <w:rPr>
          <w:rFonts w:ascii="Times New Roman" w:hAnsi="Times New Roman" w:cs="Times New Roman"/>
          <w:sz w:val="24"/>
          <w:szCs w:val="24"/>
        </w:rPr>
        <w:t>Ребус</w:t>
      </w:r>
      <w:r w:rsidR="00DA43B1" w:rsidRPr="00DA43B1">
        <w:rPr>
          <w:rFonts w:ascii="Times New Roman" w:hAnsi="Times New Roman" w:cs="Times New Roman"/>
          <w:sz w:val="24"/>
          <w:szCs w:val="24"/>
        </w:rPr>
        <w:t>»</w:t>
      </w:r>
      <w:r w:rsidRPr="00910F17">
        <w:rPr>
          <w:rFonts w:ascii="Times New Roman" w:hAnsi="Times New Roman" w:cs="Times New Roman"/>
          <w:sz w:val="24"/>
          <w:szCs w:val="24"/>
        </w:rPr>
        <w:t xml:space="preserve"> </w:t>
      </w:r>
      <w:r w:rsidRPr="00FD498F">
        <w:rPr>
          <w:rFonts w:ascii="Times New Roman" w:hAnsi="Times New Roman" w:cs="Times New Roman"/>
          <w:sz w:val="24"/>
          <w:szCs w:val="24"/>
        </w:rPr>
        <w:t xml:space="preserve">(Республика Таджикистан, </w:t>
      </w:r>
      <w:r w:rsidR="00927D8C" w:rsidRPr="00927D8C">
        <w:rPr>
          <w:rFonts w:ascii="Times New Roman" w:hAnsi="Times New Roman" w:cs="Times New Roman"/>
          <w:sz w:val="24"/>
          <w:szCs w:val="24"/>
        </w:rPr>
        <w:t>г.</w:t>
      </w:r>
      <w:r w:rsidR="00EF3F2A" w:rsidRPr="00EF3F2A">
        <w:rPr>
          <w:rFonts w:ascii="Times New Roman" w:hAnsi="Times New Roman" w:cs="Times New Roman"/>
          <w:sz w:val="24"/>
          <w:szCs w:val="24"/>
        </w:rPr>
        <w:t xml:space="preserve"> </w:t>
      </w:r>
      <w:r w:rsidR="00927D8C" w:rsidRPr="00927D8C">
        <w:rPr>
          <w:rFonts w:ascii="Times New Roman" w:hAnsi="Times New Roman" w:cs="Times New Roman"/>
          <w:sz w:val="24"/>
          <w:szCs w:val="24"/>
        </w:rPr>
        <w:t xml:space="preserve">Душанбе, ул. Ш. </w:t>
      </w:r>
      <w:proofErr w:type="spellStart"/>
      <w:r w:rsidR="00927D8C" w:rsidRPr="00927D8C">
        <w:rPr>
          <w:rFonts w:ascii="Times New Roman" w:hAnsi="Times New Roman" w:cs="Times New Roman"/>
          <w:sz w:val="24"/>
          <w:szCs w:val="24"/>
        </w:rPr>
        <w:t>Хусейнзода</w:t>
      </w:r>
      <w:proofErr w:type="spellEnd"/>
      <w:r w:rsidR="00927D8C" w:rsidRPr="00927D8C">
        <w:rPr>
          <w:rFonts w:ascii="Times New Roman" w:hAnsi="Times New Roman" w:cs="Times New Roman"/>
          <w:sz w:val="24"/>
          <w:szCs w:val="24"/>
        </w:rPr>
        <w:t xml:space="preserve"> 18</w:t>
      </w:r>
      <w:r w:rsidR="00927D8C">
        <w:rPr>
          <w:rFonts w:ascii="Times New Roman" w:hAnsi="Times New Roman" w:cs="Times New Roman"/>
          <w:sz w:val="24"/>
          <w:szCs w:val="24"/>
        </w:rPr>
        <w:t>).</w:t>
      </w:r>
    </w:p>
    <w:p w:rsidR="00C93D13" w:rsidRPr="00F6303B" w:rsidRDefault="00C93D13" w:rsidP="00C93D13">
      <w:pPr>
        <w:pStyle w:val="a3"/>
        <w:shd w:val="clear" w:color="auto" w:fill="FFFFFF"/>
        <w:ind w:left="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F63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подписание контракта: </w:t>
      </w:r>
      <w:r w:rsidR="00927D8C" w:rsidRPr="00EF3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 ноября 2024</w:t>
      </w:r>
      <w:r w:rsidRPr="00EF3F2A">
        <w:rPr>
          <w:rFonts w:ascii="Times New Roman" w:eastAsia="SimSun" w:hAnsi="Times New Roman" w:cs="Times New Roman"/>
          <w:color w:val="000000"/>
          <w:sz w:val="24"/>
          <w:szCs w:val="24"/>
          <w:u w:color="000000"/>
          <w:bdr w:val="nil"/>
          <w:lang w:val="tg-Cyrl-TJ" w:eastAsia="ru-RU"/>
        </w:rPr>
        <w:t xml:space="preserve"> года</w:t>
      </w:r>
      <w:r w:rsidRPr="00EF3F2A">
        <w:rPr>
          <w:rFonts w:ascii="Times New Roman" w:eastAsia="SimSu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.</w:t>
      </w:r>
    </w:p>
    <w:p w:rsidR="00C93D13" w:rsidRPr="00DA43B1" w:rsidRDefault="00C93D13" w:rsidP="00C93D13">
      <w:pPr>
        <w:pStyle w:val="a3"/>
        <w:shd w:val="clear" w:color="auto" w:fill="FFFFFF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3D13" w:rsidRPr="00927D8C" w:rsidRDefault="00C93D13" w:rsidP="00C93D13">
      <w:pPr>
        <w:pStyle w:val="a3"/>
        <w:shd w:val="clear" w:color="auto" w:fill="FFFFFF"/>
        <w:ind w:left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0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Contract </w:t>
      </w:r>
      <w:r w:rsidRPr="00144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COE</w:t>
      </w:r>
      <w:r w:rsidRPr="00C20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/</w:t>
      </w:r>
      <w:r w:rsidRPr="00144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TPRDP</w:t>
      </w:r>
      <w:r w:rsidRPr="00C20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G</w:t>
      </w:r>
      <w:r w:rsidRPr="00C20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Rf</w:t>
      </w:r>
      <w:r w:rsidRPr="00144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Q</w:t>
      </w:r>
      <w:r w:rsidR="00DA4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-</w:t>
      </w:r>
      <w:r w:rsidR="00927D8C" w:rsidRPr="00927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16:</w:t>
      </w:r>
      <w:r w:rsidRPr="009D0A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F3F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“</w:t>
      </w:r>
      <w:r w:rsidR="00927D8C" w:rsidRPr="00EF3F2A">
        <w:rPr>
          <w:rFonts w:ascii="Times New Roman" w:hAnsi="Times New Roman" w:cs="Times New Roman"/>
          <w:sz w:val="24"/>
          <w:szCs w:val="24"/>
          <w:lang w:val="en-US"/>
        </w:rPr>
        <w:t>Procurement of closed-type lifting electromagnets and underwater unmanned aerial vehicles</w:t>
      </w:r>
      <w:r w:rsidRPr="00EF3F2A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927D8C" w:rsidRPr="00EF3F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93D13" w:rsidRPr="00927D8C" w:rsidRDefault="00C93D13" w:rsidP="00C93D13">
      <w:pPr>
        <w:pStyle w:val="a3"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Name of the winning participant:</w:t>
      </w:r>
      <w:r w:rsidRPr="00910F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DA43B1" w:rsidRPr="00DA4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LLC "</w:t>
      </w:r>
      <w:r w:rsidR="00927D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Rebus</w:t>
      </w:r>
      <w:r w:rsidR="00DA43B1" w:rsidRPr="00DA4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" (Republic of Tajikistan, </w:t>
      </w:r>
      <w:r w:rsidR="00927D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Dushanbe, 18 Sh. </w:t>
      </w:r>
      <w:proofErr w:type="spellStart"/>
      <w:r w:rsidR="00927D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Huseinzoda</w:t>
      </w:r>
      <w:proofErr w:type="spellEnd"/>
      <w:r w:rsidR="00927D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street)</w:t>
      </w:r>
      <w:r w:rsidR="00927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3D13" w:rsidRPr="00927D8C" w:rsidRDefault="00C93D13" w:rsidP="00C93D13">
      <w:pPr>
        <w:pStyle w:val="a3"/>
        <w:shd w:val="clear" w:color="auto" w:fill="FFFFFF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F63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Contract</w:t>
      </w:r>
      <w:r w:rsidRPr="00927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F63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signing</w:t>
      </w:r>
      <w:r w:rsidRPr="00927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F63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date</w:t>
      </w:r>
      <w:r w:rsidRPr="00927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:</w:t>
      </w:r>
      <w:r w:rsidR="00927D8C" w:rsidRPr="00927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927D8C" w:rsidRPr="00EF3F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November 08</w:t>
      </w:r>
      <w:r w:rsidR="00DA43B1" w:rsidRPr="00EF3F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2024</w:t>
      </w:r>
      <w:r w:rsidR="00927D8C" w:rsidRPr="00EF3F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8C7304" w:rsidRPr="00927D8C" w:rsidRDefault="008C7304" w:rsidP="002E17E8">
      <w:pPr>
        <w:pStyle w:val="a5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8C7304" w:rsidRPr="00EF3F2A" w:rsidRDefault="008C7304" w:rsidP="00EF3F2A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u w:color="000000"/>
          <w:bdr w:val="nil"/>
          <w:lang w:val="tg-Cyrl-TJ" w:eastAsia="ru-RU"/>
        </w:rPr>
      </w:pPr>
      <w:r w:rsidRPr="00EF3F2A">
        <w:rPr>
          <w:rFonts w:ascii="Times New Roman" w:eastAsia="SimSun" w:hAnsi="Times New Roman" w:cs="Times New Roman"/>
          <w:b/>
          <w:color w:val="000000"/>
          <w:sz w:val="24"/>
          <w:szCs w:val="24"/>
          <w:u w:color="000000"/>
          <w:bdr w:val="nil"/>
          <w:lang w:val="tg-Cyrl-TJ" w:eastAsia="ru-RU"/>
        </w:rPr>
        <w:t xml:space="preserve">Контракт </w:t>
      </w:r>
      <w:r w:rsidR="00927D8C" w:rsidRPr="00EF3F2A">
        <w:rPr>
          <w:rFonts w:ascii="Times New Roman" w:eastAsia="SimSun" w:hAnsi="Times New Roman" w:cs="Times New Roman"/>
          <w:b/>
          <w:color w:val="000000"/>
          <w:sz w:val="24"/>
          <w:szCs w:val="24"/>
          <w:u w:color="000000"/>
          <w:bdr w:val="nil"/>
          <w:lang w:val="tg-Cyrl-TJ" w:eastAsia="ru-RU"/>
        </w:rPr>
        <w:t>COE/TPRDP/CQS-12:</w:t>
      </w:r>
      <w:r w:rsidR="00AD56C3" w:rsidRPr="00EF3F2A">
        <w:rPr>
          <w:rFonts w:ascii="Times New Roman" w:eastAsia="SimSun" w:hAnsi="Times New Roman" w:cs="Times New Roman"/>
          <w:b/>
          <w:color w:val="000000"/>
          <w:sz w:val="24"/>
          <w:szCs w:val="24"/>
          <w:u w:color="000000"/>
          <w:bdr w:val="nil"/>
          <w:lang w:val="tg-Cyrl-TJ" w:eastAsia="ru-RU"/>
        </w:rPr>
        <w:t xml:space="preserve"> </w:t>
      </w:r>
      <w:r w:rsidR="00AD56C3" w:rsidRPr="00EF3F2A">
        <w:rPr>
          <w:rFonts w:ascii="Times New Roman" w:eastAsia="SimSun" w:hAnsi="Times New Roman" w:cs="Times New Roman"/>
          <w:color w:val="000000"/>
          <w:sz w:val="24"/>
          <w:szCs w:val="24"/>
          <w:u w:color="000000"/>
          <w:bdr w:val="nil"/>
          <w:lang w:val="tg-Cyrl-TJ" w:eastAsia="ru-RU"/>
        </w:rPr>
        <w:t>«</w:t>
      </w:r>
      <w:r w:rsidR="00927D8C" w:rsidRPr="00EF3F2A">
        <w:rPr>
          <w:rFonts w:ascii="Times New Roman" w:eastAsia="SimSun" w:hAnsi="Times New Roman" w:cs="Times New Roman"/>
          <w:color w:val="000000"/>
          <w:sz w:val="24"/>
          <w:szCs w:val="24"/>
          <w:u w:color="000000"/>
          <w:bdr w:val="nil"/>
          <w:lang w:val="tg-Cyrl-TJ" w:eastAsia="ru-RU"/>
        </w:rPr>
        <w:t>Мобилизация, адвокатирование и обучение сообществ в области управления рисками бедствий</w:t>
      </w:r>
      <w:r w:rsidR="00AD56C3" w:rsidRPr="00EF3F2A">
        <w:rPr>
          <w:rFonts w:ascii="Times New Roman" w:eastAsia="SimSun" w:hAnsi="Times New Roman" w:cs="Times New Roman"/>
          <w:color w:val="000000"/>
          <w:sz w:val="24"/>
          <w:szCs w:val="24"/>
          <w:u w:color="000000"/>
          <w:bdr w:val="nil"/>
          <w:lang w:val="tg-Cyrl-TJ" w:eastAsia="ru-RU"/>
        </w:rPr>
        <w:t>»</w:t>
      </w:r>
      <w:r w:rsidR="00927D8C" w:rsidRPr="00EF3F2A">
        <w:rPr>
          <w:rFonts w:ascii="Times New Roman" w:eastAsia="SimSun" w:hAnsi="Times New Roman" w:cs="Times New Roman"/>
          <w:color w:val="000000"/>
          <w:sz w:val="24"/>
          <w:szCs w:val="24"/>
          <w:u w:color="000000"/>
          <w:bdr w:val="nil"/>
          <w:lang w:val="tg-Cyrl-TJ" w:eastAsia="ru-RU"/>
        </w:rPr>
        <w:t>.</w:t>
      </w:r>
    </w:p>
    <w:p w:rsidR="00F6303B" w:rsidRPr="00927D8C" w:rsidRDefault="008C7304" w:rsidP="00F6303B">
      <w:pPr>
        <w:pStyle w:val="a3"/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5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выигравшего участника: </w:t>
      </w:r>
      <w:r w:rsidR="007670EC" w:rsidRPr="00DA43B1">
        <w:rPr>
          <w:rFonts w:ascii="Times New Roman" w:hAnsi="Times New Roman" w:cs="Times New Roman"/>
          <w:sz w:val="24"/>
          <w:szCs w:val="24"/>
        </w:rPr>
        <w:t>ОО «</w:t>
      </w:r>
      <w:proofErr w:type="spellStart"/>
      <w:r w:rsidR="00927D8C">
        <w:rPr>
          <w:rFonts w:ascii="Times New Roman" w:hAnsi="Times New Roman" w:cs="Times New Roman"/>
          <w:sz w:val="24"/>
          <w:szCs w:val="24"/>
        </w:rPr>
        <w:t>Пешсаф</w:t>
      </w:r>
      <w:proofErr w:type="spellEnd"/>
      <w:r w:rsidR="00F6303B" w:rsidRPr="00F6303B">
        <w:rPr>
          <w:rFonts w:ascii="Times New Roman" w:hAnsi="Times New Roman" w:cs="Times New Roman"/>
          <w:sz w:val="24"/>
          <w:szCs w:val="24"/>
        </w:rPr>
        <w:t>»</w:t>
      </w:r>
      <w:r w:rsidR="007670EC" w:rsidRPr="00910F17">
        <w:rPr>
          <w:rFonts w:ascii="Times New Roman" w:hAnsi="Times New Roman" w:cs="Times New Roman"/>
          <w:sz w:val="24"/>
          <w:szCs w:val="24"/>
        </w:rPr>
        <w:t xml:space="preserve">, </w:t>
      </w:r>
      <w:r w:rsidR="007670EC" w:rsidRPr="00FD498F">
        <w:rPr>
          <w:rFonts w:ascii="Times New Roman" w:hAnsi="Times New Roman" w:cs="Times New Roman"/>
          <w:sz w:val="24"/>
          <w:szCs w:val="24"/>
        </w:rPr>
        <w:t>(</w:t>
      </w:r>
      <w:r w:rsidR="00F6303B" w:rsidRPr="00F6303B">
        <w:rPr>
          <w:rFonts w:ascii="Times New Roman" w:hAnsi="Times New Roman" w:cs="Times New Roman"/>
          <w:sz w:val="24"/>
          <w:szCs w:val="24"/>
        </w:rPr>
        <w:t xml:space="preserve">Республика Таджикистан, </w:t>
      </w:r>
      <w:r w:rsidR="00927D8C" w:rsidRPr="00927D8C">
        <w:rPr>
          <w:rFonts w:ascii="Times New Roman" w:hAnsi="Times New Roman" w:cs="Times New Roman"/>
          <w:sz w:val="24"/>
          <w:szCs w:val="24"/>
        </w:rPr>
        <w:t>г. Гиссар, ул. А</w:t>
      </w:r>
      <w:r w:rsidR="00927D8C" w:rsidRPr="00927D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27D8C" w:rsidRPr="00927D8C">
        <w:rPr>
          <w:rFonts w:ascii="Times New Roman" w:hAnsi="Times New Roman" w:cs="Times New Roman"/>
          <w:sz w:val="24"/>
          <w:szCs w:val="24"/>
        </w:rPr>
        <w:t>Сино</w:t>
      </w:r>
      <w:proofErr w:type="spellEnd"/>
      <w:r w:rsidR="00927D8C" w:rsidRPr="00927D8C">
        <w:rPr>
          <w:rFonts w:ascii="Times New Roman" w:hAnsi="Times New Roman" w:cs="Times New Roman"/>
          <w:sz w:val="24"/>
          <w:szCs w:val="24"/>
          <w:lang w:val="en-US"/>
        </w:rPr>
        <w:t xml:space="preserve"> 23, </w:t>
      </w:r>
      <w:proofErr w:type="spellStart"/>
      <w:r w:rsidR="00927D8C" w:rsidRPr="00927D8C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27D8C" w:rsidRPr="00927D8C">
        <w:rPr>
          <w:rFonts w:ascii="Times New Roman" w:hAnsi="Times New Roman" w:cs="Times New Roman"/>
          <w:sz w:val="24"/>
          <w:szCs w:val="24"/>
          <w:lang w:val="en-US"/>
        </w:rPr>
        <w:t>. 6).</w:t>
      </w:r>
    </w:p>
    <w:p w:rsidR="00F6303B" w:rsidRPr="00927D8C" w:rsidRDefault="008C7304" w:rsidP="00F6303B">
      <w:pPr>
        <w:pStyle w:val="a3"/>
        <w:shd w:val="clear" w:color="auto" w:fill="FFFFFF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F6303B">
        <w:rPr>
          <w:rFonts w:ascii="Times New Roman" w:hAnsi="Times New Roman" w:cs="Times New Roman"/>
          <w:b/>
          <w:sz w:val="24"/>
          <w:szCs w:val="24"/>
        </w:rPr>
        <w:t>Дата</w:t>
      </w:r>
      <w:r w:rsidRPr="00927D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6303B">
        <w:rPr>
          <w:rFonts w:ascii="Times New Roman" w:hAnsi="Times New Roman" w:cs="Times New Roman"/>
          <w:b/>
          <w:sz w:val="24"/>
          <w:szCs w:val="24"/>
        </w:rPr>
        <w:t>подписание</w:t>
      </w:r>
      <w:r w:rsidRPr="00927D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6303B">
        <w:rPr>
          <w:rFonts w:ascii="Times New Roman" w:hAnsi="Times New Roman" w:cs="Times New Roman"/>
          <w:b/>
          <w:sz w:val="24"/>
          <w:szCs w:val="24"/>
        </w:rPr>
        <w:t>контракта</w:t>
      </w:r>
      <w:r w:rsidRPr="00927D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927D8C" w:rsidRPr="00EF3F2A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Pr="00EF3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303B" w:rsidRPr="00EF3F2A">
        <w:rPr>
          <w:rFonts w:ascii="Times New Roman" w:hAnsi="Times New Roman" w:cs="Times New Roman"/>
          <w:sz w:val="24"/>
          <w:szCs w:val="24"/>
        </w:rPr>
        <w:t>но</w:t>
      </w:r>
      <w:r w:rsidR="00AD56C3" w:rsidRPr="00EF3F2A">
        <w:rPr>
          <w:rFonts w:ascii="Times New Roman" w:hAnsi="Times New Roman" w:cs="Times New Roman"/>
          <w:sz w:val="24"/>
          <w:szCs w:val="24"/>
        </w:rPr>
        <w:t>ября</w:t>
      </w:r>
      <w:r w:rsidRPr="00EF3F2A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14412F" w:rsidRPr="00EF3F2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EF3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3F2A">
        <w:rPr>
          <w:rFonts w:ascii="Times New Roman" w:hAnsi="Times New Roman" w:cs="Times New Roman"/>
          <w:sz w:val="24"/>
          <w:szCs w:val="24"/>
        </w:rPr>
        <w:t>года</w:t>
      </w:r>
      <w:r w:rsidR="00EC1610" w:rsidRPr="00EF3F2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6303B" w:rsidRPr="00927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F6303B" w:rsidRPr="00927D8C" w:rsidRDefault="00F6303B" w:rsidP="00F6303B">
      <w:pPr>
        <w:pStyle w:val="a3"/>
        <w:shd w:val="clear" w:color="auto" w:fill="FFFFFF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F6303B" w:rsidRPr="00EF3F2A" w:rsidRDefault="00F6303B" w:rsidP="00F6303B">
      <w:pPr>
        <w:pStyle w:val="a3"/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Contract </w:t>
      </w:r>
      <w:r w:rsidR="00927D8C" w:rsidRPr="00927D8C">
        <w:rPr>
          <w:rFonts w:ascii="Times New Roman" w:hAnsi="Times New Roman" w:cs="Times New Roman"/>
          <w:b/>
          <w:sz w:val="24"/>
          <w:szCs w:val="24"/>
          <w:lang w:val="en-US"/>
        </w:rPr>
        <w:t>COE/TPRDP/CQS-12</w:t>
      </w:r>
      <w:r w:rsidR="00EF3F2A" w:rsidRPr="00EF3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:</w:t>
      </w:r>
      <w:r w:rsidRPr="009D0A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F3F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“</w:t>
      </w:r>
      <w:r w:rsidR="00927D8C" w:rsidRPr="00EF3F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Mobilizing, advocating and educating communities in disaster risk management</w:t>
      </w:r>
      <w:r w:rsidRPr="00EF3F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”</w:t>
      </w:r>
      <w:r w:rsidR="00927D8C" w:rsidRPr="00EF3F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F6303B" w:rsidRPr="00927D8C" w:rsidRDefault="00F6303B" w:rsidP="00F6303B">
      <w:pPr>
        <w:pStyle w:val="a3"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10F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Name of the winning participant:</w:t>
      </w:r>
      <w:r w:rsidRPr="00910F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927D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 “</w:t>
      </w:r>
      <w:proofErr w:type="spellStart"/>
      <w:r w:rsidR="00927D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Peshsaf</w:t>
      </w:r>
      <w:proofErr w:type="spellEnd"/>
      <w:r w:rsidR="00927D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”</w:t>
      </w:r>
      <w:r w:rsidRPr="00F63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(Republic of Tajikistan, </w:t>
      </w:r>
      <w:proofErr w:type="spellStart"/>
      <w:r w:rsidR="00927D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Gissar</w:t>
      </w:r>
      <w:proofErr w:type="spellEnd"/>
      <w:r w:rsidR="00927D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26 A. Sino street, apt. 6)</w:t>
      </w:r>
      <w:r w:rsidR="00927D8C" w:rsidRPr="00927D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F6303B" w:rsidRPr="00EF3F2A" w:rsidRDefault="00F6303B" w:rsidP="00F6303B">
      <w:pPr>
        <w:pStyle w:val="a3"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Contract</w:t>
      </w:r>
      <w:r w:rsidRPr="00F63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63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signing</w:t>
      </w:r>
      <w:r w:rsidRPr="00F63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63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date</w:t>
      </w:r>
      <w:r w:rsidRPr="00F63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6A595F" w:rsidRPr="00EF3F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November </w:t>
      </w:r>
      <w:r w:rsidR="00927D8C" w:rsidRPr="00EF3F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26</w:t>
      </w:r>
      <w:r w:rsidR="006A595F" w:rsidRPr="00EF3F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2024</w:t>
      </w:r>
    </w:p>
    <w:p w:rsidR="008C7304" w:rsidRDefault="008C7304" w:rsidP="00F6303B">
      <w:pPr>
        <w:pStyle w:val="a3"/>
        <w:shd w:val="clear" w:color="auto" w:fill="FFFFFF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F2A" w:rsidRPr="00EF3F2A" w:rsidRDefault="00EF3F2A" w:rsidP="00EF3F2A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u w:color="000000"/>
          <w:bdr w:val="nil"/>
          <w:lang w:val="tg-Cyrl-TJ" w:eastAsia="ru-RU"/>
        </w:rPr>
      </w:pPr>
      <w:r w:rsidRPr="00EF3F2A">
        <w:rPr>
          <w:rFonts w:ascii="Times New Roman" w:eastAsia="SimSun" w:hAnsi="Times New Roman" w:cs="Times New Roman"/>
          <w:b/>
          <w:color w:val="000000"/>
          <w:sz w:val="24"/>
          <w:szCs w:val="24"/>
          <w:u w:color="000000"/>
          <w:bdr w:val="nil"/>
          <w:lang w:val="tg-Cyrl-TJ" w:eastAsia="ru-RU"/>
        </w:rPr>
        <w:t xml:space="preserve">Контракт </w:t>
      </w:r>
      <w:r w:rsidRPr="00EF3F2A">
        <w:rPr>
          <w:rFonts w:ascii="Times New Roman" w:eastAsia="SimSun" w:hAnsi="Times New Roman" w:cs="Times New Roman"/>
          <w:b/>
          <w:color w:val="000000"/>
          <w:sz w:val="24"/>
          <w:szCs w:val="24"/>
          <w:u w:color="000000"/>
          <w:bdr w:val="nil"/>
          <w:lang w:val="tg-Cyrl-TJ" w:eastAsia="ru-RU"/>
        </w:rPr>
        <w:t>COE/TPRDP/W-RFQ-04</w:t>
      </w:r>
      <w:r w:rsidRPr="00EF3F2A">
        <w:rPr>
          <w:rFonts w:ascii="Times New Roman" w:eastAsia="SimSun" w:hAnsi="Times New Roman" w:cs="Times New Roman"/>
          <w:b/>
          <w:color w:val="000000"/>
          <w:sz w:val="24"/>
          <w:szCs w:val="24"/>
          <w:u w:color="000000"/>
          <w:bdr w:val="nil"/>
          <w:lang w:val="tg-Cyrl-TJ" w:eastAsia="ru-RU"/>
        </w:rPr>
        <w:t xml:space="preserve">: </w:t>
      </w:r>
      <w:r w:rsidRPr="00EF3F2A">
        <w:rPr>
          <w:rFonts w:ascii="Times New Roman" w:eastAsia="SimSun" w:hAnsi="Times New Roman" w:cs="Times New Roman"/>
          <w:color w:val="000000"/>
          <w:sz w:val="24"/>
          <w:szCs w:val="24"/>
          <w:u w:color="000000"/>
          <w:bdr w:val="nil"/>
          <w:lang w:val="tg-Cyrl-TJ" w:eastAsia="ru-RU"/>
        </w:rPr>
        <w:t>«</w:t>
      </w:r>
      <w:r w:rsidRPr="00EF3F2A">
        <w:rPr>
          <w:rFonts w:ascii="Times New Roman" w:eastAsia="SimSun" w:hAnsi="Times New Roman" w:cs="Times New Roman"/>
          <w:color w:val="000000"/>
          <w:sz w:val="24"/>
          <w:szCs w:val="24"/>
          <w:u w:color="000000"/>
          <w:bdr w:val="nil"/>
          <w:lang w:val="tg-Cyrl-TJ" w:eastAsia="ru-RU"/>
        </w:rPr>
        <w:t>Капитальный ремонт зданий и сооружений наблюдательного пункта и спортивных сооружений в Каратаге</w:t>
      </w:r>
      <w:r w:rsidRPr="00EF3F2A">
        <w:rPr>
          <w:rFonts w:ascii="Times New Roman" w:eastAsia="SimSun" w:hAnsi="Times New Roman" w:cs="Times New Roman"/>
          <w:color w:val="000000"/>
          <w:sz w:val="24"/>
          <w:szCs w:val="24"/>
          <w:u w:color="000000"/>
          <w:bdr w:val="nil"/>
          <w:lang w:val="tg-Cyrl-TJ" w:eastAsia="ru-RU"/>
        </w:rPr>
        <w:t>».</w:t>
      </w:r>
    </w:p>
    <w:p w:rsidR="00EF3F2A" w:rsidRPr="00EF3F2A" w:rsidRDefault="00EF3F2A" w:rsidP="00EF3F2A">
      <w:pPr>
        <w:pStyle w:val="a3"/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3F2A">
        <w:rPr>
          <w:rFonts w:ascii="Times New Roman" w:hAnsi="Times New Roman" w:cs="Times New Roman"/>
          <w:b/>
          <w:sz w:val="24"/>
          <w:szCs w:val="24"/>
        </w:rPr>
        <w:t xml:space="preserve">Наименование выигравшего участника: </w:t>
      </w:r>
      <w:r w:rsidRPr="00EF3F2A">
        <w:rPr>
          <w:rFonts w:ascii="Times New Roman" w:hAnsi="Times New Roman" w:cs="Times New Roman"/>
          <w:sz w:val="24"/>
          <w:szCs w:val="24"/>
        </w:rPr>
        <w:t>ОО</w:t>
      </w:r>
      <w:r w:rsidRPr="00EF3F2A">
        <w:rPr>
          <w:rFonts w:ascii="Times New Roman" w:hAnsi="Times New Roman" w:cs="Times New Roman"/>
          <w:sz w:val="24"/>
          <w:szCs w:val="24"/>
        </w:rPr>
        <w:t>О</w:t>
      </w:r>
      <w:r w:rsidRPr="00EF3F2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F3F2A">
        <w:rPr>
          <w:rFonts w:ascii="Times New Roman" w:hAnsi="Times New Roman" w:cs="Times New Roman"/>
          <w:sz w:val="24"/>
          <w:szCs w:val="24"/>
        </w:rPr>
        <w:t>Хамсафар</w:t>
      </w:r>
      <w:proofErr w:type="spellEnd"/>
      <w:r w:rsidRPr="00EF3F2A">
        <w:rPr>
          <w:rFonts w:ascii="Times New Roman" w:hAnsi="Times New Roman" w:cs="Times New Roman"/>
          <w:sz w:val="24"/>
          <w:szCs w:val="24"/>
        </w:rPr>
        <w:t xml:space="preserve">», (Республика Таджикистан, </w:t>
      </w:r>
      <w:r w:rsidRPr="00EF3F2A">
        <w:rPr>
          <w:rFonts w:ascii="Times New Roman" w:hAnsi="Times New Roman" w:cs="Times New Roman"/>
          <w:sz w:val="24"/>
          <w:szCs w:val="24"/>
        </w:rPr>
        <w:t>г. Душанбе, ул. К</w:t>
      </w:r>
      <w:r w:rsidRPr="00EF3F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F3F2A">
        <w:rPr>
          <w:rFonts w:ascii="Times New Roman" w:hAnsi="Times New Roman" w:cs="Times New Roman"/>
          <w:sz w:val="24"/>
          <w:szCs w:val="24"/>
        </w:rPr>
        <w:t>Худжанди</w:t>
      </w:r>
      <w:proofErr w:type="spellEnd"/>
      <w:r w:rsidRPr="00EF3F2A">
        <w:rPr>
          <w:rFonts w:ascii="Times New Roman" w:hAnsi="Times New Roman" w:cs="Times New Roman"/>
          <w:sz w:val="24"/>
          <w:szCs w:val="24"/>
          <w:lang w:val="en-US"/>
        </w:rPr>
        <w:t xml:space="preserve"> 13/2</w:t>
      </w:r>
      <w:r w:rsidRPr="00EF3F2A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EF3F2A" w:rsidRPr="00EF3F2A" w:rsidRDefault="00EF3F2A" w:rsidP="00EF3F2A">
      <w:pPr>
        <w:pStyle w:val="a3"/>
        <w:shd w:val="clear" w:color="auto" w:fill="FFFFFF"/>
        <w:ind w:left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3F2A">
        <w:rPr>
          <w:rFonts w:ascii="Times New Roman" w:hAnsi="Times New Roman" w:cs="Times New Roman"/>
          <w:b/>
          <w:sz w:val="24"/>
          <w:szCs w:val="24"/>
        </w:rPr>
        <w:t>Дата</w:t>
      </w:r>
      <w:r w:rsidRPr="00EF3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F3F2A">
        <w:rPr>
          <w:rFonts w:ascii="Times New Roman" w:hAnsi="Times New Roman" w:cs="Times New Roman"/>
          <w:b/>
          <w:sz w:val="24"/>
          <w:szCs w:val="24"/>
        </w:rPr>
        <w:t>подписание</w:t>
      </w:r>
      <w:r w:rsidRPr="00EF3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F3F2A">
        <w:rPr>
          <w:rFonts w:ascii="Times New Roman" w:hAnsi="Times New Roman" w:cs="Times New Roman"/>
          <w:b/>
          <w:sz w:val="24"/>
          <w:szCs w:val="24"/>
        </w:rPr>
        <w:t>контракта</w:t>
      </w:r>
      <w:r w:rsidRPr="00EF3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EF3F2A">
        <w:rPr>
          <w:rFonts w:ascii="Times New Roman" w:hAnsi="Times New Roman" w:cs="Times New Roman"/>
          <w:sz w:val="24"/>
          <w:szCs w:val="24"/>
          <w:lang w:val="en-US"/>
        </w:rPr>
        <w:t xml:space="preserve">04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EF3F2A">
        <w:rPr>
          <w:rFonts w:ascii="Times New Roman" w:hAnsi="Times New Roman" w:cs="Times New Roman"/>
          <w:sz w:val="24"/>
          <w:szCs w:val="24"/>
          <w:lang w:val="en-US"/>
        </w:rPr>
        <w:t xml:space="preserve"> 2024 </w:t>
      </w:r>
      <w:r w:rsidRPr="00EF3F2A">
        <w:rPr>
          <w:rFonts w:ascii="Times New Roman" w:hAnsi="Times New Roman" w:cs="Times New Roman"/>
          <w:sz w:val="24"/>
          <w:szCs w:val="24"/>
        </w:rPr>
        <w:t>года</w:t>
      </w:r>
      <w:r w:rsidRPr="00EF3F2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F3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F3F2A" w:rsidRPr="00EF3F2A" w:rsidRDefault="00EF3F2A" w:rsidP="00EF3F2A">
      <w:pPr>
        <w:pStyle w:val="a3"/>
        <w:shd w:val="clear" w:color="auto" w:fill="FFFFFF"/>
        <w:ind w:left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3F2A" w:rsidRPr="00EF3F2A" w:rsidRDefault="00EF3F2A" w:rsidP="00EF3F2A">
      <w:pPr>
        <w:pStyle w:val="a3"/>
        <w:shd w:val="clear" w:color="auto" w:fill="FFFFFF"/>
        <w:ind w:left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3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Contract </w:t>
      </w:r>
      <w:r w:rsidRPr="00EF3F2A">
        <w:rPr>
          <w:rFonts w:ascii="Times New Roman" w:hAnsi="Times New Roman" w:cs="Times New Roman"/>
          <w:b/>
          <w:sz w:val="24"/>
          <w:szCs w:val="24"/>
          <w:lang w:val="en-US"/>
        </w:rPr>
        <w:t>COE/TPRDP/W-RFQ-04:</w:t>
      </w:r>
      <w:r w:rsidRPr="00EF3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F3F2A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EF3F2A">
        <w:rPr>
          <w:rFonts w:ascii="Times New Roman" w:hAnsi="Times New Roman" w:cs="Times New Roman"/>
          <w:sz w:val="24"/>
          <w:szCs w:val="24"/>
          <w:lang w:val="en-US"/>
        </w:rPr>
        <w:t xml:space="preserve">Overhaul of buildings and structures of an observation post and sports facilities in </w:t>
      </w:r>
      <w:proofErr w:type="spellStart"/>
      <w:r w:rsidRPr="00EF3F2A">
        <w:rPr>
          <w:rFonts w:ascii="Times New Roman" w:hAnsi="Times New Roman" w:cs="Times New Roman"/>
          <w:sz w:val="24"/>
          <w:szCs w:val="24"/>
          <w:lang w:val="en-US"/>
        </w:rPr>
        <w:t>Karatag</w:t>
      </w:r>
      <w:proofErr w:type="spellEnd"/>
      <w:r w:rsidRPr="00EF3F2A"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EF3F2A" w:rsidRPr="00EF3F2A" w:rsidRDefault="00EF3F2A" w:rsidP="00EF3F2A">
      <w:pPr>
        <w:pStyle w:val="a3"/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3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Name of the winning participant: </w:t>
      </w:r>
      <w:r>
        <w:rPr>
          <w:rFonts w:ascii="Times New Roman" w:hAnsi="Times New Roman" w:cs="Times New Roman"/>
          <w:sz w:val="24"/>
          <w:szCs w:val="24"/>
          <w:lang w:val="en-US"/>
        </w:rPr>
        <w:t>LLC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Hamsafar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EF3F2A">
        <w:rPr>
          <w:rFonts w:ascii="Times New Roman" w:hAnsi="Times New Roman" w:cs="Times New Roman"/>
          <w:sz w:val="24"/>
          <w:szCs w:val="24"/>
          <w:lang w:val="en-US"/>
        </w:rPr>
        <w:t xml:space="preserve">, (Republic of Tajikistan, </w:t>
      </w:r>
      <w:r>
        <w:rPr>
          <w:rFonts w:ascii="Times New Roman" w:hAnsi="Times New Roman" w:cs="Times New Roman"/>
          <w:sz w:val="24"/>
          <w:szCs w:val="24"/>
          <w:lang w:val="en-US"/>
        </w:rPr>
        <w:t>Dushanbe</w:t>
      </w:r>
      <w:r w:rsidRPr="00EF3F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13/2</w:t>
      </w:r>
      <w:r w:rsidRPr="00EF3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Khujandi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street</w:t>
      </w:r>
      <w:r w:rsidRPr="00EF3F2A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AD56C3" w:rsidRDefault="00EF3F2A" w:rsidP="00EF3F2A">
      <w:pPr>
        <w:pStyle w:val="a3"/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F3F2A">
        <w:rPr>
          <w:rFonts w:ascii="Times New Roman" w:hAnsi="Times New Roman" w:cs="Times New Roman"/>
          <w:b/>
          <w:sz w:val="24"/>
          <w:szCs w:val="24"/>
        </w:rPr>
        <w:t>Contract</w:t>
      </w:r>
      <w:proofErr w:type="spellEnd"/>
      <w:r w:rsidRPr="00EF3F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3F2A">
        <w:rPr>
          <w:rFonts w:ascii="Times New Roman" w:hAnsi="Times New Roman" w:cs="Times New Roman"/>
          <w:b/>
          <w:sz w:val="24"/>
          <w:szCs w:val="24"/>
        </w:rPr>
        <w:t>signing</w:t>
      </w:r>
      <w:proofErr w:type="spellEnd"/>
      <w:r w:rsidRPr="00EF3F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3F2A">
        <w:rPr>
          <w:rFonts w:ascii="Times New Roman" w:hAnsi="Times New Roman" w:cs="Times New Roman"/>
          <w:b/>
          <w:sz w:val="24"/>
          <w:szCs w:val="24"/>
        </w:rPr>
        <w:t>date</w:t>
      </w:r>
      <w:proofErr w:type="spellEnd"/>
      <w:r w:rsidRPr="00EF3F2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December 04</w:t>
      </w:r>
      <w:r w:rsidRPr="00EF3F2A">
        <w:rPr>
          <w:rFonts w:ascii="Times New Roman" w:hAnsi="Times New Roman" w:cs="Times New Roman"/>
          <w:sz w:val="24"/>
          <w:szCs w:val="24"/>
        </w:rPr>
        <w:t>, 2024</w:t>
      </w:r>
    </w:p>
    <w:sectPr w:rsidR="00AD56C3" w:rsidSect="00EF3F2A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B357A"/>
    <w:multiLevelType w:val="hybridMultilevel"/>
    <w:tmpl w:val="7A8E2B68"/>
    <w:lvl w:ilvl="0" w:tplc="C3C261C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C4533"/>
    <w:multiLevelType w:val="hybridMultilevel"/>
    <w:tmpl w:val="066EE860"/>
    <w:lvl w:ilvl="0" w:tplc="48ECD5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04"/>
    <w:rsid w:val="0014412F"/>
    <w:rsid w:val="00222036"/>
    <w:rsid w:val="002E17E8"/>
    <w:rsid w:val="00361900"/>
    <w:rsid w:val="00420A50"/>
    <w:rsid w:val="00422C9E"/>
    <w:rsid w:val="00574720"/>
    <w:rsid w:val="006A595F"/>
    <w:rsid w:val="007670EC"/>
    <w:rsid w:val="00771FE8"/>
    <w:rsid w:val="00895CEF"/>
    <w:rsid w:val="008C7304"/>
    <w:rsid w:val="00927D8C"/>
    <w:rsid w:val="009E0BD3"/>
    <w:rsid w:val="00A574B8"/>
    <w:rsid w:val="00A86E0D"/>
    <w:rsid w:val="00AD56C3"/>
    <w:rsid w:val="00C20E6D"/>
    <w:rsid w:val="00C93D13"/>
    <w:rsid w:val="00CD1451"/>
    <w:rsid w:val="00DA43B1"/>
    <w:rsid w:val="00EA7EEA"/>
    <w:rsid w:val="00EC1610"/>
    <w:rsid w:val="00EF3F2A"/>
    <w:rsid w:val="00F6303B"/>
    <w:rsid w:val="00F644E8"/>
    <w:rsid w:val="00FC2D23"/>
    <w:rsid w:val="00FD498F"/>
    <w:rsid w:val="00FE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B8D7"/>
  <w15:chartTrackingRefBased/>
  <w15:docId w15:val="{80D5EB7E-8BB3-42CB-831E-B67A65C5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Normal 2,Main numbered paragraph,1.1.1_List Paragraph,List_Paragraph,Multilevel para_II,List Paragraph1,List Paragraph 1.1.1,Akapit z listą BS,Colorful List - Accent 11,MC Paragraphe Liste,Bullets,References,3"/>
    <w:basedOn w:val="a"/>
    <w:link w:val="a4"/>
    <w:uiPriority w:val="34"/>
    <w:qFormat/>
    <w:rsid w:val="008C7304"/>
    <w:pPr>
      <w:ind w:left="720"/>
      <w:contextualSpacing/>
    </w:pPr>
  </w:style>
  <w:style w:type="character" w:customStyle="1" w:styleId="a4">
    <w:name w:val="Абзац списка Знак"/>
    <w:aliases w:val="List Paragraph (numbered (a)) Знак,Normal 2 Знак,Main numbered paragraph Знак,1.1.1_List Paragraph Знак,List_Paragraph Знак,Multilevel para_II Знак,List Paragraph1 Знак,List Paragraph 1.1.1 Знак,Akapit z listą BS Знак,Bullets Знак"/>
    <w:basedOn w:val="a0"/>
    <w:link w:val="a3"/>
    <w:uiPriority w:val="34"/>
    <w:qFormat/>
    <w:locked/>
    <w:rsid w:val="008C7304"/>
  </w:style>
  <w:style w:type="paragraph" w:styleId="a5">
    <w:name w:val="No Spacing"/>
    <w:uiPriority w:val="1"/>
    <w:qFormat/>
    <w:rsid w:val="008C73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71D84-545C-4CAB-8367-0568612D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 CoESCD</dc:creator>
  <cp:keywords/>
  <dc:description/>
  <cp:lastModifiedBy>PIG CoESCD</cp:lastModifiedBy>
  <cp:revision>6</cp:revision>
  <cp:lastPrinted>2024-09-26T10:38:00Z</cp:lastPrinted>
  <dcterms:created xsi:type="dcterms:W3CDTF">2024-11-07T12:39:00Z</dcterms:created>
  <dcterms:modified xsi:type="dcterms:W3CDTF">2024-12-18T10:26:00Z</dcterms:modified>
</cp:coreProperties>
</file>